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5A7F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331C6274" w14:textId="41E7D940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614965">
        <w:rPr>
          <w:rFonts w:ascii="Arial" w:hAnsi="Arial" w:cs="Arial"/>
          <w:b/>
          <w:sz w:val="20"/>
          <w:szCs w:val="20"/>
        </w:rPr>
        <w:t>3</w:t>
      </w:r>
      <w:r w:rsidR="00E6331C">
        <w:rPr>
          <w:rFonts w:ascii="Arial" w:hAnsi="Arial" w:cs="Arial"/>
          <w:b/>
          <w:sz w:val="20"/>
          <w:szCs w:val="20"/>
        </w:rPr>
        <w:t>8</w:t>
      </w:r>
      <w:r w:rsidR="003B78A6">
        <w:rPr>
          <w:rFonts w:ascii="Arial" w:hAnsi="Arial" w:cs="Arial"/>
          <w:b/>
          <w:sz w:val="20"/>
          <w:szCs w:val="20"/>
        </w:rPr>
        <w:t>.2020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62F9BBF8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AD00C2" w14:textId="77777777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502E49A" w14:textId="77777777"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14:paraId="5B089E6B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74B24ABB" w14:textId="77777777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14:paraId="76E9DC4B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04B52CE6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35882C93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4422E602" w14:textId="77777777"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14:paraId="09DEB611" w14:textId="77777777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14:paraId="3FFB6DC3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2BAEA589" w14:textId="77777777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14:paraId="66114E7C" w14:textId="77777777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0FCE375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14:paraId="40AED55F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0E3C7D80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41A73EC3" w14:textId="77777777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14:paraId="481F9F92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003990FD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14:paraId="3B7BF16F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1CE9F9A8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571B6B16" w14:textId="77777777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51E808A7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4DA0CA74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C83B18A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533EB61A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7DCDB6A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5EDA2E6C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333D8EC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15C0F5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8984E26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55FAC4CC" w14:textId="77777777"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14:paraId="105C9A68" w14:textId="77777777"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14:paraId="4B9C4885" w14:textId="77777777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14:paraId="4596EDC2" w14:textId="77777777"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A2C0457" w14:textId="77777777"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14:paraId="15AF67C8" w14:textId="77777777"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52D25E6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38B8C" w14:textId="77777777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8DD4D07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CE0F735" w14:textId="77777777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14:paraId="3D789B39" w14:textId="77777777"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14:paraId="56E7B3EB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14:paraId="11EE32E3" w14:textId="77777777"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B40739">
        <w:rPr>
          <w:rFonts w:ascii="Arial" w:hAnsi="Arial" w:cs="Arial"/>
          <w:i/>
          <w:sz w:val="18"/>
          <w:szCs w:val="18"/>
        </w:rPr>
        <w:t>z 2019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B40739">
        <w:rPr>
          <w:rFonts w:ascii="Arial" w:hAnsi="Arial" w:cs="Arial"/>
          <w:i/>
          <w:sz w:val="18"/>
          <w:szCs w:val="18"/>
        </w:rPr>
        <w:t>1950, 2128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 xml:space="preserve">. zm.) lub art. 46 lub art. 48 ustawy z dnia 25 czerwca </w:t>
      </w:r>
      <w:r w:rsidR="00B40739">
        <w:rPr>
          <w:rFonts w:ascii="Arial" w:hAnsi="Arial" w:cs="Arial"/>
          <w:i/>
          <w:sz w:val="18"/>
          <w:szCs w:val="18"/>
        </w:rPr>
        <w:t>2010 r. o sporcie (Dz. U. z 2019 r. poz. 1468</w:t>
      </w:r>
      <w:r w:rsidR="00C25336">
        <w:rPr>
          <w:rFonts w:ascii="Arial" w:hAnsi="Arial" w:cs="Arial"/>
          <w:i/>
          <w:sz w:val="18"/>
          <w:szCs w:val="18"/>
        </w:rPr>
        <w:t xml:space="preserve">, </w:t>
      </w:r>
      <w:r w:rsidR="00B40739">
        <w:rPr>
          <w:rFonts w:ascii="Arial" w:hAnsi="Arial" w:cs="Arial"/>
          <w:i/>
          <w:sz w:val="18"/>
          <w:szCs w:val="18"/>
        </w:rPr>
        <w:t xml:space="preserve">1495, 2251 z </w:t>
      </w:r>
      <w:proofErr w:type="spellStart"/>
      <w:r w:rsidR="00B40739">
        <w:rPr>
          <w:rFonts w:ascii="Arial" w:hAnsi="Arial" w:cs="Arial"/>
          <w:i/>
          <w:sz w:val="18"/>
          <w:szCs w:val="18"/>
        </w:rPr>
        <w:t>późn</w:t>
      </w:r>
      <w:proofErr w:type="spellEnd"/>
      <w:r w:rsidR="00B40739">
        <w:rPr>
          <w:rFonts w:ascii="Arial" w:hAnsi="Arial" w:cs="Arial"/>
          <w:i/>
          <w:sz w:val="18"/>
          <w:szCs w:val="18"/>
        </w:rPr>
        <w:t>. zm.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14:paraId="7A22F33F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14:paraId="29DAAE5A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14:paraId="455F6CEA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14:paraId="78E22C04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14:paraId="17BF7B95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27F4CCC9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756103B2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14:paraId="25D7CB36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629BA0B8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0771A557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DE09CB3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>o zamówienia publiczne na podstawie ustawy z dnia 28 października 2002 r. o odpowiedzialności podmiotów zbiorowych za czyny zabronion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e pod groźbą kary (Dz. U. z 2019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628, 1214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14:paraId="1CE84B4F" w14:textId="77777777"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14:paraId="169DC5BB" w14:textId="77777777"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14:paraId="3DB75AF8" w14:textId="77777777"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B40739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B40739">
        <w:rPr>
          <w:rFonts w:ascii="Arial" w:hAnsi="Arial" w:cs="Arial"/>
          <w:i/>
          <w:sz w:val="18"/>
          <w:szCs w:val="18"/>
        </w:rPr>
        <w:t xml:space="preserve"> 243, 326, 912, 1655, 1802, 2089, 2217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EF02B0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EF02B0">
        <w:rPr>
          <w:rFonts w:ascii="Arial" w:hAnsi="Arial" w:cs="Arial"/>
          <w:i/>
          <w:sz w:val="18"/>
          <w:szCs w:val="18"/>
        </w:rPr>
        <w:t xml:space="preserve"> 498, 912, 1495, 1655, 1802, 2089, 2217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14:paraId="3E29B33C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0CDE826" w14:textId="77777777"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14:paraId="564FF476" w14:textId="77777777"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14:paraId="546239F8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5756B689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34A57EA3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BF7F706" w14:textId="77777777"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2CC89C9" w14:textId="77777777"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7BCE8702" w14:textId="77777777"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14:paraId="3D1E5143" w14:textId="77777777"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14:paraId="4F2059B8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71ED4A4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D06786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A20789E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BFFF52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72B2AFEC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4C13E758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29F097D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A3BD72E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4BAC03A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6D339C" w14:textId="77777777"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14:paraId="7761A689" w14:textId="77777777"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14:paraId="783EBED1" w14:textId="77777777"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A2B4B3E" w14:textId="77777777"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9F251FC" w14:textId="77777777"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9BCF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04C750E1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C2CA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31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310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D676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2A082560" w14:textId="77777777"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A06E2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3109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14965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073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331C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02B0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F815"/>
  <w15:docId w15:val="{500A62FD-E4AF-404B-8A84-845FD93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39</cp:revision>
  <cp:lastPrinted>2020-02-28T11:39:00Z</cp:lastPrinted>
  <dcterms:created xsi:type="dcterms:W3CDTF">2016-08-18T12:25:00Z</dcterms:created>
  <dcterms:modified xsi:type="dcterms:W3CDTF">2020-12-03T06:36:00Z</dcterms:modified>
</cp:coreProperties>
</file>